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05-01-2026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Schafer Tim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4670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52</w:t>
            </w:r>
          </w:p>
        </w:tc>
        <w:tc>
          <w:tcPr>
            <w:tcW w:w="1350" w:type="dxa"/>
          </w:tcPr>
          <w:p>
            <w:r>
              <w:t>Visitor 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77777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